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CD57" w14:textId="77777777" w:rsidR="00814649" w:rsidRDefault="00000000">
      <w:pPr>
        <w:pStyle w:val="Kopfzeile"/>
        <w:ind w:right="-1531"/>
        <w:rPr>
          <w:rFonts w:cs="Calibri"/>
          <w:b/>
          <w:sz w:val="40"/>
          <w:szCs w:val="40"/>
        </w:rPr>
      </w:pPr>
      <w:r>
        <w:rPr>
          <w:rFonts w:cs="Calibri"/>
          <w:noProof/>
          <w:lang w:eastAsia="de-DE"/>
        </w:rPr>
        <w:drawing>
          <wp:anchor distT="0" distB="0" distL="0" distR="0" simplePos="0" relativeHeight="2" behindDoc="1" locked="0" layoutInCell="1" allowOverlap="1" wp14:anchorId="5C10E8F5" wp14:editId="0FC5EFC6">
            <wp:simplePos x="0" y="0"/>
            <wp:positionH relativeFrom="column">
              <wp:posOffset>-246188</wp:posOffset>
            </wp:positionH>
            <wp:positionV relativeFrom="paragraph">
              <wp:posOffset>-912937</wp:posOffset>
            </wp:positionV>
            <wp:extent cx="1488691" cy="2391278"/>
            <wp:effectExtent l="6032" t="0" r="3493" b="3492"/>
            <wp:wrapNone/>
            <wp:docPr id="1026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10" cstate="print"/>
                    <a:srcRect l="7896" r="10335"/>
                    <a:stretch/>
                  </pic:blipFill>
                  <pic:spPr>
                    <a:xfrm rot="5400000">
                      <a:off x="0" y="0"/>
                      <a:ext cx="1488691" cy="23912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 w:val="40"/>
          <w:szCs w:val="40"/>
        </w:rPr>
        <w:tab/>
        <w:t xml:space="preserve">              Drachenfelsschule</w:t>
      </w:r>
    </w:p>
    <w:p w14:paraId="19E73EA0" w14:textId="77777777" w:rsidR="00814649" w:rsidRDefault="00000000">
      <w:pPr>
        <w:pStyle w:val="Kopfzeile"/>
        <w:tabs>
          <w:tab w:val="clear" w:pos="4536"/>
          <w:tab w:val="clear" w:pos="9072"/>
        </w:tabs>
        <w:ind w:right="-153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14:paraId="575A468E" w14:textId="77777777" w:rsidR="00814649" w:rsidRDefault="00000000">
      <w:pPr>
        <w:pStyle w:val="Kopfzeile"/>
        <w:ind w:right="-1531"/>
        <w:rPr>
          <w:rFonts w:cs="Calibri"/>
          <w:b/>
        </w:rPr>
      </w:pPr>
      <w:r>
        <w:rPr>
          <w:rFonts w:cs="Calibri"/>
          <w:b/>
          <w:sz w:val="24"/>
          <w:szCs w:val="24"/>
        </w:rPr>
        <w:tab/>
        <w:t xml:space="preserve">                    </w:t>
      </w:r>
      <w:r>
        <w:rPr>
          <w:rFonts w:cs="Calibri"/>
          <w:b/>
        </w:rPr>
        <w:t>Verbundschule der Stadt Königswinter</w:t>
      </w:r>
    </w:p>
    <w:p w14:paraId="3D51ABE6" w14:textId="77777777" w:rsidR="00814649" w:rsidRDefault="00000000">
      <w:pPr>
        <w:pStyle w:val="Kopfzeile"/>
        <w:ind w:right="-1531"/>
        <w:rPr>
          <w:rFonts w:cs="Calibri"/>
          <w:b/>
        </w:rPr>
      </w:pPr>
      <w:r>
        <w:rPr>
          <w:rFonts w:cs="Calibri"/>
          <w:b/>
        </w:rPr>
        <w:tab/>
        <w:t xml:space="preserve">                           mit den Förderschwerpunkten Lernen und Sprache</w:t>
      </w:r>
    </w:p>
    <w:p w14:paraId="013C6921" w14:textId="77777777" w:rsidR="00814649" w:rsidRDefault="00000000">
      <w:pPr>
        <w:pStyle w:val="Kopfzeile"/>
        <w:tabs>
          <w:tab w:val="clear" w:pos="4536"/>
          <w:tab w:val="clear" w:pos="9072"/>
        </w:tabs>
        <w:ind w:right="-1531"/>
        <w:rPr>
          <w:rFonts w:cs="Calibri"/>
          <w:noProof/>
          <w:lang w:eastAsia="de-DE"/>
        </w:rPr>
      </w:pPr>
      <w:r>
        <w:rPr>
          <w:rFonts w:cs="Calibri"/>
          <w:b/>
          <w:bCs/>
          <w:noProof/>
          <w:lang w:eastAsia="de-DE"/>
        </w:rPr>
        <w:t xml:space="preserve">                                                                       </w:t>
      </w:r>
      <w:r>
        <w:rPr>
          <w:rFonts w:cs="Calibri"/>
          <w:noProof/>
          <w:lang w:eastAsia="de-DE"/>
        </w:rPr>
        <w:t>Friedenstr. 22, 53639 Königswinter</w:t>
      </w:r>
    </w:p>
    <w:p w14:paraId="0599D0E9" w14:textId="77777777" w:rsidR="00814649" w:rsidRDefault="00000000">
      <w:pPr>
        <w:pStyle w:val="Kopfzeile"/>
        <w:tabs>
          <w:tab w:val="clear" w:pos="4536"/>
          <w:tab w:val="clear" w:pos="9072"/>
        </w:tabs>
        <w:ind w:right="-964"/>
        <w:rPr>
          <w:rFonts w:cs="Calibri"/>
          <w:noProof/>
          <w:sz w:val="18"/>
          <w:szCs w:val="18"/>
          <w:lang w:eastAsia="de-DE"/>
        </w:rPr>
      </w:pPr>
      <w:r>
        <w:rPr>
          <w:rFonts w:cs="Calibri"/>
          <w:noProof/>
          <w:lang w:eastAsia="de-DE"/>
        </w:rPr>
        <w:t xml:space="preserve">                                                           </w:t>
      </w:r>
    </w:p>
    <w:p w14:paraId="78F03DC7" w14:textId="77777777" w:rsidR="0081464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</w:t>
      </w:r>
    </w:p>
    <w:p w14:paraId="337EFD67" w14:textId="77777777" w:rsidR="0081464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Tel: 02223/</w:t>
      </w:r>
      <w:proofErr w:type="gramStart"/>
      <w:r>
        <w:rPr>
          <w:rFonts w:cs="Calibri"/>
          <w:b/>
          <w:sz w:val="18"/>
          <w:szCs w:val="18"/>
        </w:rPr>
        <w:t>2929810  •</w:t>
      </w:r>
      <w:proofErr w:type="gramEnd"/>
      <w:r>
        <w:rPr>
          <w:rFonts w:cs="Calibri"/>
          <w:b/>
          <w:sz w:val="18"/>
          <w:szCs w:val="18"/>
        </w:rPr>
        <w:t xml:space="preserve">  drachenfelsschule@fs-koenigswinter.de  •  www.drachenfelsschule.de</w:t>
      </w:r>
    </w:p>
    <w:p w14:paraId="29CC279E" w14:textId="52B3A30B" w:rsidR="00814649" w:rsidRDefault="00000000">
      <w:pPr>
        <w:jc w:val="right"/>
        <w:rPr>
          <w:rFonts w:cs="Calibri"/>
          <w:color w:val="FF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Stand: </w:t>
      </w:r>
      <w:r w:rsidR="006721AE">
        <w:rPr>
          <w:rFonts w:cs="Calibri"/>
          <w:color w:val="000000"/>
          <w:sz w:val="24"/>
          <w:szCs w:val="24"/>
        </w:rPr>
        <w:t>27.02.24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814649" w14:paraId="544A6E2F" w14:textId="77777777" w:rsidTr="5D4D347A">
        <w:tc>
          <w:tcPr>
            <w:tcW w:w="9214" w:type="dxa"/>
          </w:tcPr>
          <w:p w14:paraId="06720039" w14:textId="77777777" w:rsidR="00814649" w:rsidRPr="00415B13" w:rsidRDefault="0000000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15B13">
              <w:rPr>
                <w:rFonts w:cs="Calibri"/>
                <w:b/>
                <w:bCs/>
                <w:sz w:val="24"/>
                <w:szCs w:val="24"/>
              </w:rPr>
              <w:t xml:space="preserve">Name des Konzepts: </w:t>
            </w:r>
          </w:p>
          <w:p w14:paraId="5E7F4A18" w14:textId="77777777" w:rsidR="00814649" w:rsidRPr="00415B13" w:rsidRDefault="00000000">
            <w:pPr>
              <w:rPr>
                <w:rFonts w:cs="Calibri"/>
                <w:sz w:val="24"/>
                <w:szCs w:val="24"/>
              </w:rPr>
            </w:pPr>
            <w:r w:rsidRPr="00415B13">
              <w:rPr>
                <w:rFonts w:cs="Calibri"/>
                <w:sz w:val="24"/>
                <w:szCs w:val="24"/>
              </w:rPr>
              <w:t xml:space="preserve">Schwimmen </w:t>
            </w:r>
            <w:r w:rsidR="008A153B" w:rsidRPr="00415B13">
              <w:rPr>
                <w:rFonts w:cs="Calibri"/>
                <w:sz w:val="24"/>
                <w:szCs w:val="24"/>
              </w:rPr>
              <w:t>(Unterstufe)</w:t>
            </w:r>
          </w:p>
        </w:tc>
      </w:tr>
      <w:tr w:rsidR="00814649" w14:paraId="754898A3" w14:textId="77777777" w:rsidTr="5D4D347A">
        <w:tc>
          <w:tcPr>
            <w:tcW w:w="9214" w:type="dxa"/>
          </w:tcPr>
          <w:p w14:paraId="4671D764" w14:textId="77777777" w:rsidR="00814649" w:rsidRPr="00415B13" w:rsidRDefault="0000000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15B13">
              <w:rPr>
                <w:rFonts w:cs="Calibri"/>
                <w:b/>
                <w:bCs/>
                <w:sz w:val="24"/>
                <w:szCs w:val="24"/>
              </w:rPr>
              <w:t xml:space="preserve">Ziel des Konzeptes in einfacher Sprache: </w:t>
            </w:r>
          </w:p>
          <w:p w14:paraId="1860FAC3" w14:textId="40AF41D0" w:rsidR="00814649" w:rsidRPr="00415B13" w:rsidRDefault="00000000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415B13">
              <w:rPr>
                <w:rFonts w:cs="Calibr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Pr="00415B13">
              <w:rPr>
                <w:rFonts w:cs="Calibri"/>
                <w:color w:val="000000" w:themeColor="text1"/>
                <w:sz w:val="24"/>
                <w:szCs w:val="24"/>
              </w:rPr>
              <w:t>Schüler</w:t>
            </w:r>
            <w:r w:rsidR="00415B13" w:rsidRPr="00415B13">
              <w:rPr>
                <w:rFonts w:cs="Calibri"/>
                <w:color w:val="000000" w:themeColor="text1"/>
                <w:sz w:val="24"/>
                <w:szCs w:val="24"/>
              </w:rPr>
              <w:t>:innen</w:t>
            </w:r>
            <w:proofErr w:type="spellEnd"/>
            <w:proofErr w:type="gramEnd"/>
            <w:r w:rsidRPr="00415B13">
              <w:rPr>
                <w:rFonts w:cs="Calibri"/>
                <w:color w:val="000000" w:themeColor="text1"/>
                <w:sz w:val="24"/>
                <w:szCs w:val="24"/>
              </w:rPr>
              <w:t xml:space="preserve"> können schwimmen (Seepferdchen Niveau)</w:t>
            </w:r>
            <w:r w:rsidR="00013F82">
              <w:rPr>
                <w:rFonts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5B80BFBD" w14:textId="77777777" w:rsidR="00814649" w:rsidRPr="00415B13" w:rsidRDefault="00814649">
            <w:pPr>
              <w:rPr>
                <w:rFonts w:cs="Calibri"/>
                <w:sz w:val="24"/>
                <w:szCs w:val="24"/>
              </w:rPr>
            </w:pPr>
          </w:p>
        </w:tc>
      </w:tr>
      <w:tr w:rsidR="00814649" w14:paraId="36007A43" w14:textId="77777777" w:rsidTr="5D4D347A">
        <w:tc>
          <w:tcPr>
            <w:tcW w:w="9214" w:type="dxa"/>
          </w:tcPr>
          <w:p w14:paraId="7D14A364" w14:textId="77777777" w:rsidR="00814649" w:rsidRDefault="0000000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Anlass: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1BCD2F0A" w14:textId="73D3EA6E" w:rsidR="00814649" w:rsidRDefault="001B5A0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Festlegung im Lehrplan, Transparenz für neue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Kolleg:innen</w:t>
            </w:r>
            <w:proofErr w:type="spellEnd"/>
            <w:proofErr w:type="gramEnd"/>
          </w:p>
          <w:p w14:paraId="299241EA" w14:textId="77777777" w:rsidR="00814649" w:rsidRDefault="00814649">
            <w:pPr>
              <w:rPr>
                <w:rFonts w:cs="Calibri"/>
                <w:sz w:val="24"/>
                <w:szCs w:val="24"/>
              </w:rPr>
            </w:pPr>
          </w:p>
          <w:p w14:paraId="6AF77915" w14:textId="77777777" w:rsidR="00814649" w:rsidRDefault="0000000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Bezug zum Leitbild: </w:t>
            </w:r>
          </w:p>
          <w:p w14:paraId="4D30EEDE" w14:textId="7C493228" w:rsidR="00814649" w:rsidRPr="001B5A03" w:rsidRDefault="001B5A03">
            <w:pPr>
              <w:rPr>
                <w:rFonts w:cs="Calibri"/>
                <w:bCs/>
                <w:sz w:val="24"/>
                <w:szCs w:val="24"/>
              </w:rPr>
            </w:pPr>
            <w:r w:rsidRPr="001B5A03">
              <w:rPr>
                <w:rFonts w:cs="Calibri"/>
                <w:bCs/>
                <w:sz w:val="24"/>
                <w:szCs w:val="24"/>
              </w:rPr>
              <w:t>-</w:t>
            </w:r>
          </w:p>
          <w:p w14:paraId="61A5F690" w14:textId="77777777" w:rsidR="001B5A03" w:rsidRPr="001B5A03" w:rsidRDefault="001B5A03">
            <w:pPr>
              <w:rPr>
                <w:rFonts w:cs="Calibri"/>
                <w:b/>
                <w:sz w:val="24"/>
                <w:szCs w:val="24"/>
              </w:rPr>
            </w:pPr>
          </w:p>
          <w:p w14:paraId="694892C3" w14:textId="77777777" w:rsidR="00814649" w:rsidRDefault="00000000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Bezug zum Referenzrahmen: </w:t>
            </w:r>
          </w:p>
          <w:p w14:paraId="6760E888" w14:textId="1DE6BADC" w:rsidR="00814649" w:rsidRDefault="00000000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3.6</w:t>
            </w:r>
            <w:r w:rsidR="00013F82">
              <w:rPr>
                <w:rFonts w:cs="Calibri"/>
                <w:bCs/>
                <w:sz w:val="24"/>
                <w:szCs w:val="24"/>
              </w:rPr>
              <w:t xml:space="preserve">.2 </w:t>
            </w:r>
            <w:r>
              <w:rPr>
                <w:rFonts w:cs="Calibri"/>
                <w:bCs/>
                <w:sz w:val="24"/>
                <w:szCs w:val="24"/>
              </w:rPr>
              <w:t xml:space="preserve">Die Schule sorgt für verlässliche und regelmäßige Sport- und Bewegungsangebote. </w:t>
            </w:r>
          </w:p>
          <w:p w14:paraId="0BC59562" w14:textId="77777777" w:rsidR="00814649" w:rsidRDefault="00814649">
            <w:pPr>
              <w:rPr>
                <w:rFonts w:cs="Calibri"/>
                <w:sz w:val="24"/>
                <w:szCs w:val="24"/>
              </w:rPr>
            </w:pPr>
          </w:p>
        </w:tc>
      </w:tr>
      <w:tr w:rsidR="00814649" w14:paraId="2FCD05C8" w14:textId="77777777" w:rsidTr="5D4D347A">
        <w:tc>
          <w:tcPr>
            <w:tcW w:w="9214" w:type="dxa"/>
          </w:tcPr>
          <w:p w14:paraId="4B5F35E1" w14:textId="77777777" w:rsidR="00814649" w:rsidRDefault="00000000">
            <w:pPr>
              <w:rPr>
                <w:rFonts w:cs="Calibri"/>
                <w:i/>
                <w:iCs/>
                <w:color w:val="4472C4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„Smarte“ Ziele des Konzepts: </w:t>
            </w:r>
          </w:p>
          <w:p w14:paraId="1EA2D4E7" w14:textId="372BEF8C" w:rsidR="00814649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gewöhnen sich an das </w:t>
            </w:r>
            <w:r w:rsidRPr="003507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Wasser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67CE656D" w14:textId="2B08FB0A" w:rsidR="00142B4A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verlieren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ihe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mögliche </w:t>
            </w:r>
            <w:r w:rsidRPr="003507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Angs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 vor dem Wasser. </w:t>
            </w:r>
          </w:p>
          <w:p w14:paraId="7415F9AF" w14:textId="2CAB93E1" w:rsidR="008A153B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Sie erlernen verschiedene </w:t>
            </w:r>
            <w:r w:rsidR="008A153B" w:rsidRPr="003507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Wasserlage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n.</w:t>
            </w:r>
          </w:p>
          <w:p w14:paraId="0A18AEC8" w14:textId="1765AA17" w:rsidR="008A153B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Sie lernen im Wasser zu gleiten. </w:t>
            </w:r>
          </w:p>
          <w:p w14:paraId="6FF5DA0A" w14:textId="7F657B6F" w:rsidR="008A153B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Die Ausdauer im Wasser wird gefördert. </w:t>
            </w:r>
          </w:p>
          <w:p w14:paraId="45BA91FE" w14:textId="6BE4F6D5" w:rsidR="00814649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Die Selbstständigkeit beim Umziehen wird gefördert.</w:t>
            </w:r>
          </w:p>
          <w:p w14:paraId="217F8788" w14:textId="605A3C2A" w:rsidR="008A153B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lernen, sich in einer fremden/neuen Umgebung zu orientieren. </w:t>
            </w:r>
          </w:p>
          <w:p w14:paraId="347F201C" w14:textId="1F6FD5FA" w:rsidR="008A153B" w:rsidRPr="00350799" w:rsidRDefault="00013F82" w:rsidP="00142B4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Sie erleben </w:t>
            </w:r>
            <w:r w:rsidR="008A153B" w:rsidRPr="003507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Spaß an Bewegung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im Wasser. </w:t>
            </w:r>
          </w:p>
          <w:p w14:paraId="669FACFD" w14:textId="77777777" w:rsidR="00814649" w:rsidRDefault="00814649">
            <w:pPr>
              <w:rPr>
                <w:rFonts w:cs="Calibri"/>
                <w:sz w:val="24"/>
                <w:szCs w:val="24"/>
              </w:rPr>
            </w:pPr>
          </w:p>
          <w:p w14:paraId="16BC5BA0" w14:textId="77777777" w:rsidR="00814649" w:rsidRDefault="0000000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Erfolgskriterien:</w:t>
            </w:r>
          </w:p>
          <w:p w14:paraId="5313CA50" w14:textId="77777777" w:rsidR="00814649" w:rsidRPr="00903CCB" w:rsidRDefault="00000000">
            <w:pPr>
              <w:rPr>
                <w:rFonts w:cs="Calibri"/>
                <w:sz w:val="24"/>
                <w:szCs w:val="24"/>
              </w:rPr>
            </w:pPr>
            <w:r w:rsidRPr="00903CCB">
              <w:rPr>
                <w:rFonts w:cs="Calibri"/>
                <w:sz w:val="24"/>
                <w:szCs w:val="24"/>
              </w:rPr>
              <w:t xml:space="preserve">Orientierung an den DLRG Prüfungsordnungen Seepferdchen </w:t>
            </w:r>
          </w:p>
          <w:p w14:paraId="394539F4" w14:textId="77777777" w:rsidR="00814649" w:rsidRDefault="00814649">
            <w:pPr>
              <w:rPr>
                <w:rFonts w:cs="Calibri"/>
                <w:sz w:val="24"/>
                <w:szCs w:val="24"/>
              </w:rPr>
            </w:pPr>
          </w:p>
        </w:tc>
      </w:tr>
      <w:tr w:rsidR="00814649" w14:paraId="048200AE" w14:textId="77777777" w:rsidTr="5D4D347A">
        <w:tc>
          <w:tcPr>
            <w:tcW w:w="9214" w:type="dxa"/>
          </w:tcPr>
          <w:p w14:paraId="01D4EFA1" w14:textId="77777777" w:rsidR="00814649" w:rsidRPr="001B5A03" w:rsidRDefault="00000000">
            <w:pPr>
              <w:rPr>
                <w:rFonts w:cs="Calibri"/>
                <w:b/>
                <w:sz w:val="24"/>
                <w:szCs w:val="24"/>
              </w:rPr>
            </w:pPr>
            <w:r w:rsidRPr="001B5A03">
              <w:rPr>
                <w:rFonts w:cs="Calibri"/>
                <w:b/>
                <w:sz w:val="24"/>
                <w:szCs w:val="24"/>
              </w:rPr>
              <w:t xml:space="preserve">Umsetzung der Ziele auf folgenden Ebenen: </w:t>
            </w:r>
          </w:p>
          <w:p w14:paraId="31323039" w14:textId="77777777" w:rsidR="001B5A03" w:rsidRPr="005622F3" w:rsidRDefault="001B5A03" w:rsidP="005622F3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</w:p>
          <w:p w14:paraId="1E3619BD" w14:textId="05459EFA" w:rsidR="005622F3" w:rsidRDefault="005622F3" w:rsidP="005622F3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 w:rsidRPr="005622F3">
              <w:rPr>
                <w:rFonts w:cs="Calibri"/>
                <w:b/>
                <w:sz w:val="24"/>
                <w:szCs w:val="24"/>
              </w:rPr>
              <w:t>1.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I</w:t>
            </w:r>
            <w:r w:rsidRPr="005622F3">
              <w:rPr>
                <w:rFonts w:cs="Calibri"/>
                <w:b/>
                <w:sz w:val="24"/>
                <w:szCs w:val="24"/>
              </w:rPr>
              <w:t>nhaltlich</w:t>
            </w:r>
            <w:proofErr w:type="gramEnd"/>
            <w:r w:rsidRPr="005622F3">
              <w:rPr>
                <w:rFonts w:cs="Calibri"/>
                <w:b/>
                <w:sz w:val="24"/>
                <w:szCs w:val="24"/>
              </w:rPr>
              <w:t>:</w:t>
            </w:r>
            <w:r w:rsidRPr="005622F3">
              <w:rPr>
                <w:rFonts w:cs="Calibri"/>
                <w:sz w:val="24"/>
                <w:szCs w:val="24"/>
              </w:rPr>
              <w:t xml:space="preserve"> </w:t>
            </w:r>
          </w:p>
          <w:p w14:paraId="12A1ED77" w14:textId="3B21D17E" w:rsidR="005622F3" w:rsidRPr="00013F82" w:rsidRDefault="005622F3" w:rsidP="005622F3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 w:rsidRPr="00013F82">
              <w:rPr>
                <w:rFonts w:cs="Calibri"/>
                <w:sz w:val="24"/>
                <w:szCs w:val="24"/>
              </w:rPr>
              <w:t xml:space="preserve">Die </w:t>
            </w:r>
            <w:proofErr w:type="spellStart"/>
            <w:proofErr w:type="gramStart"/>
            <w:r w:rsidRPr="00013F82">
              <w:rPr>
                <w:rFonts w:cs="Calibri"/>
                <w:sz w:val="24"/>
                <w:szCs w:val="24"/>
              </w:rPr>
              <w:t>Schüler:innen</w:t>
            </w:r>
            <w:proofErr w:type="spellEnd"/>
            <w:proofErr w:type="gramEnd"/>
            <w:r w:rsidRPr="00013F82">
              <w:rPr>
                <w:rFonts w:cs="Calibri"/>
                <w:sz w:val="24"/>
                <w:szCs w:val="24"/>
              </w:rPr>
              <w:t xml:space="preserve"> der </w:t>
            </w:r>
            <w:r>
              <w:rPr>
                <w:rFonts w:cs="Calibri"/>
                <w:sz w:val="24"/>
                <w:szCs w:val="24"/>
              </w:rPr>
              <w:t xml:space="preserve">Klasse 1-4 </w:t>
            </w:r>
            <w:r w:rsidRPr="00013F82">
              <w:rPr>
                <w:rFonts w:cs="Calibri"/>
                <w:sz w:val="24"/>
                <w:szCs w:val="24"/>
              </w:rPr>
              <w:t>nehmen am Schwimmunterricht teil (je nach Anzahl der Schwimmer und Nichtschwimmer im Wechsel)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14:paraId="691FB602" w14:textId="77777777" w:rsidR="005622F3" w:rsidRPr="00013F82" w:rsidRDefault="005622F3" w:rsidP="005622F3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 w:rsidRPr="00013F82">
              <w:rPr>
                <w:rFonts w:cs="Calibri"/>
                <w:sz w:val="24"/>
                <w:szCs w:val="24"/>
              </w:rPr>
              <w:t xml:space="preserve">Über die Anzahl der begleitenden </w:t>
            </w:r>
            <w:proofErr w:type="spellStart"/>
            <w:proofErr w:type="gramStart"/>
            <w:r w:rsidRPr="00013F82">
              <w:rPr>
                <w:rFonts w:cs="Calibri"/>
                <w:sz w:val="24"/>
                <w:szCs w:val="24"/>
              </w:rPr>
              <w:t>Lehrer:innen</w:t>
            </w:r>
            <w:proofErr w:type="spellEnd"/>
            <w:proofErr w:type="gramEnd"/>
            <w:r w:rsidRPr="00013F82">
              <w:rPr>
                <w:rFonts w:cs="Calibri"/>
                <w:sz w:val="24"/>
                <w:szCs w:val="24"/>
              </w:rPr>
              <w:t xml:space="preserve"> wird je nach Größe der gesamten Gruppe und nach der Gruppeneinteilung in Nichtschwimm</w:t>
            </w:r>
            <w:r>
              <w:rPr>
                <w:rFonts w:cs="Calibri"/>
                <w:sz w:val="24"/>
                <w:szCs w:val="24"/>
              </w:rPr>
              <w:t>ende</w:t>
            </w:r>
            <w:r w:rsidRPr="00013F82">
              <w:rPr>
                <w:rFonts w:cs="Calibri"/>
                <w:sz w:val="24"/>
                <w:szCs w:val="24"/>
              </w:rPr>
              <w:t xml:space="preserve"> und Schwimme</w:t>
            </w:r>
            <w:r>
              <w:rPr>
                <w:rFonts w:cs="Calibri"/>
                <w:sz w:val="24"/>
                <w:szCs w:val="24"/>
              </w:rPr>
              <w:t>nde</w:t>
            </w:r>
            <w:r w:rsidRPr="00013F82">
              <w:rPr>
                <w:rFonts w:cs="Calibri"/>
                <w:sz w:val="24"/>
                <w:szCs w:val="24"/>
              </w:rPr>
              <w:t xml:space="preserve"> in Rücksprache mit der Schulleitung entschieden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14:paraId="219CACE7" w14:textId="77777777" w:rsidR="005622F3" w:rsidRPr="005622F3" w:rsidRDefault="005622F3" w:rsidP="005622F3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</w:p>
          <w:p w14:paraId="0051E76C" w14:textId="77777777" w:rsidR="00013F82" w:rsidRPr="005622F3" w:rsidRDefault="008A153B" w:rsidP="00013F82">
            <w:pPr>
              <w:widowControl w:val="0"/>
              <w:suppressAutoHyphens/>
              <w:rPr>
                <w:rFonts w:cs="Calibri"/>
                <w:sz w:val="24"/>
                <w:szCs w:val="24"/>
                <w:u w:val="single"/>
              </w:rPr>
            </w:pPr>
            <w:r w:rsidRPr="005622F3">
              <w:rPr>
                <w:rFonts w:cs="Calibri"/>
                <w:sz w:val="24"/>
                <w:szCs w:val="24"/>
                <w:u w:val="single"/>
              </w:rPr>
              <w:t xml:space="preserve">Einteilung der Wasserzeit in drei Phasen: </w:t>
            </w:r>
          </w:p>
          <w:p w14:paraId="64CF002B" w14:textId="59D94C53" w:rsidR="008A153B" w:rsidRPr="00013F82" w:rsidRDefault="008A153B" w:rsidP="00013F82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 w:rsidRPr="00013F82">
              <w:rPr>
                <w:rFonts w:cs="Calibri"/>
                <w:sz w:val="24"/>
                <w:szCs w:val="24"/>
              </w:rPr>
              <w:t xml:space="preserve">1. Freies Spiel im Wasser </w:t>
            </w:r>
          </w:p>
          <w:p w14:paraId="6E2A9ECC" w14:textId="24BAF580" w:rsidR="00013F82" w:rsidRDefault="008A153B" w:rsidP="00013F82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 w:rsidRPr="00013F82">
              <w:rPr>
                <w:rFonts w:cs="Calibri"/>
                <w:sz w:val="24"/>
                <w:szCs w:val="24"/>
              </w:rPr>
              <w:lastRenderedPageBreak/>
              <w:t>2. Übungsphase in 3 Niveaugruppen: Wassergewöhnung, Schwimmanfänger, Schwimmer (F</w:t>
            </w:r>
          </w:p>
          <w:p w14:paraId="55F3A749" w14:textId="723FFCFF" w:rsidR="005622F3" w:rsidRPr="005622F3" w:rsidRDefault="005622F3" w:rsidP="005622F3">
            <w:pPr>
              <w:pStyle w:val="Listenabsatz"/>
              <w:widowControl w:val="0"/>
              <w:suppressAutoHyphens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B5A03">
              <w:rPr>
                <w:rFonts w:ascii="Wingdings" w:eastAsia="Wingdings" w:hAnsi="Wingdings" w:cs="Wingdings"/>
                <w:sz w:val="24"/>
                <w:szCs w:val="24"/>
              </w:rPr>
              <w:t>à</w:t>
            </w:r>
            <w:r w:rsidRPr="001B5A03">
              <w:rPr>
                <w:rFonts w:ascii="Calibri" w:hAnsi="Calibri" w:cs="Calibri"/>
                <w:sz w:val="24"/>
                <w:szCs w:val="24"/>
              </w:rPr>
              <w:t xml:space="preserve"> Wechsel der Gruppen jederzeit nach Absprache der </w:t>
            </w:r>
            <w:proofErr w:type="spellStart"/>
            <w:proofErr w:type="gramStart"/>
            <w:r w:rsidRPr="001B5A03">
              <w:rPr>
                <w:rFonts w:ascii="Calibri" w:hAnsi="Calibri" w:cs="Calibri"/>
                <w:sz w:val="24"/>
                <w:szCs w:val="24"/>
              </w:rPr>
              <w:t>Lehrer</w:t>
            </w:r>
            <w:r>
              <w:rPr>
                <w:rFonts w:ascii="Calibri" w:hAnsi="Calibri" w:cs="Calibri"/>
                <w:sz w:val="24"/>
                <w:szCs w:val="24"/>
              </w:rPr>
              <w:t>:i</w:t>
            </w:r>
            <w:r w:rsidRPr="001B5A03">
              <w:rPr>
                <w:rFonts w:ascii="Calibri" w:hAnsi="Calibri" w:cs="Calibri"/>
                <w:sz w:val="24"/>
                <w:szCs w:val="24"/>
              </w:rPr>
              <w:t>nnen</w:t>
            </w:r>
            <w:proofErr w:type="spellEnd"/>
            <w:proofErr w:type="gramEnd"/>
            <w:r w:rsidRPr="001B5A03">
              <w:rPr>
                <w:rFonts w:ascii="Calibri" w:hAnsi="Calibri" w:cs="Calibri"/>
                <w:sz w:val="24"/>
                <w:szCs w:val="24"/>
              </w:rPr>
              <w:t xml:space="preserve"> möglich/erwünscht</w:t>
            </w:r>
          </w:p>
          <w:p w14:paraId="74466E13" w14:textId="5C1A0B26" w:rsidR="00814649" w:rsidRPr="00013F82" w:rsidRDefault="008A153B" w:rsidP="00013F82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 w:rsidRPr="00013F82">
              <w:rPr>
                <w:rFonts w:cs="Calibri"/>
                <w:sz w:val="24"/>
                <w:szCs w:val="24"/>
              </w:rPr>
              <w:t>3. angeleitete Spiele</w:t>
            </w:r>
          </w:p>
          <w:p w14:paraId="24D90403" w14:textId="77777777" w:rsidR="00814649" w:rsidRPr="001B5A03" w:rsidRDefault="00814649">
            <w:pPr>
              <w:rPr>
                <w:rFonts w:cs="Calibri"/>
                <w:b/>
                <w:sz w:val="24"/>
                <w:szCs w:val="24"/>
              </w:rPr>
            </w:pPr>
          </w:p>
          <w:p w14:paraId="347BA295" w14:textId="1E18A224" w:rsidR="00814649" w:rsidRPr="00013F82" w:rsidRDefault="005622F3" w:rsidP="00013F82">
            <w:pPr>
              <w:widowControl w:val="0"/>
              <w:suppressAutoHyphens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2. </w:t>
            </w:r>
            <w:proofErr w:type="gramStart"/>
            <w:r w:rsidRPr="00013F82">
              <w:rPr>
                <w:rFonts w:cs="Calibri"/>
                <w:b/>
                <w:sz w:val="24"/>
                <w:szCs w:val="24"/>
              </w:rPr>
              <w:t>Organisatorisch</w:t>
            </w:r>
            <w:proofErr w:type="gramEnd"/>
            <w:r w:rsidRPr="00013F82">
              <w:rPr>
                <w:rFonts w:cs="Calibri"/>
                <w:b/>
                <w:sz w:val="24"/>
                <w:szCs w:val="24"/>
              </w:rPr>
              <w:t xml:space="preserve">: </w:t>
            </w:r>
            <w:r w:rsidR="008A153B" w:rsidRPr="00013F82">
              <w:rPr>
                <w:rFonts w:cs="Calibri"/>
                <w:sz w:val="24"/>
                <w:szCs w:val="24"/>
              </w:rPr>
              <w:t>Kommunikation mit der Stadt/Organisation</w:t>
            </w:r>
            <w:r w:rsidR="00142B4A" w:rsidRPr="00013F82">
              <w:rPr>
                <w:rFonts w:cs="Calibri"/>
                <w:sz w:val="24"/>
                <w:szCs w:val="24"/>
              </w:rPr>
              <w:t xml:space="preserve"> Bus</w:t>
            </w:r>
            <w:r w:rsidR="008A153B" w:rsidRPr="00013F82">
              <w:rPr>
                <w:rFonts w:cs="Calibri"/>
                <w:sz w:val="24"/>
                <w:szCs w:val="24"/>
              </w:rPr>
              <w:t xml:space="preserve">: </w:t>
            </w:r>
            <w:r w:rsidR="005A761A">
              <w:rPr>
                <w:rFonts w:cs="Calibri"/>
                <w:sz w:val="24"/>
                <w:szCs w:val="24"/>
              </w:rPr>
              <w:t>s. Geschäftsverteilungspla</w:t>
            </w:r>
            <w:r w:rsidR="00D0623B">
              <w:rPr>
                <w:rFonts w:cs="Calibri"/>
                <w:sz w:val="24"/>
                <w:szCs w:val="24"/>
              </w:rPr>
              <w:t>n</w:t>
            </w:r>
          </w:p>
          <w:p w14:paraId="06191083" w14:textId="77777777" w:rsidR="00814649" w:rsidRPr="001B5A03" w:rsidRDefault="00814649">
            <w:pPr>
              <w:pStyle w:val="Listenabsatz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A9B3807" w14:textId="7970BEE1" w:rsidR="00814649" w:rsidRDefault="005622F3" w:rsidP="00013F82">
            <w:pPr>
              <w:widowControl w:val="0"/>
              <w:suppressAutoHyphen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3. </w:t>
            </w:r>
            <w:r w:rsidRPr="00013F82">
              <w:rPr>
                <w:rFonts w:cs="Calibri"/>
                <w:b/>
                <w:sz w:val="24"/>
                <w:szCs w:val="24"/>
              </w:rPr>
              <w:t>Zeit- und Raumplanung:</w:t>
            </w:r>
            <w:r w:rsidRPr="00013F82">
              <w:rPr>
                <w:rFonts w:cs="Calibri"/>
                <w:sz w:val="24"/>
                <w:szCs w:val="24"/>
              </w:rPr>
              <w:t xml:space="preserve">  </w:t>
            </w:r>
            <w:r w:rsidR="008A153B" w:rsidRPr="00013F82">
              <w:rPr>
                <w:rFonts w:cs="Calibri"/>
                <w:sz w:val="24"/>
                <w:szCs w:val="24"/>
              </w:rPr>
              <w:t xml:space="preserve">Hallenbad/Königswinter, Wasserzeit 9.00 Uhr – 10.30 Uhr, Abfahrtszeiten Bus Schule: 8.30 Uhr, Bushaltestelle </w:t>
            </w:r>
            <w:proofErr w:type="spellStart"/>
            <w:r w:rsidR="008A153B" w:rsidRPr="00013F82">
              <w:rPr>
                <w:rFonts w:cs="Calibri"/>
                <w:sz w:val="24"/>
                <w:szCs w:val="24"/>
              </w:rPr>
              <w:t>Lemmerzschule</w:t>
            </w:r>
            <w:proofErr w:type="spellEnd"/>
            <w:r w:rsidR="008A153B" w:rsidRPr="00013F82">
              <w:rPr>
                <w:rFonts w:cs="Calibri"/>
                <w:sz w:val="24"/>
                <w:szCs w:val="24"/>
              </w:rPr>
              <w:t>: 10.55 Uhr</w:t>
            </w:r>
          </w:p>
          <w:p w14:paraId="3D4E20D5" w14:textId="77777777" w:rsidR="00013F82" w:rsidRDefault="00013F82" w:rsidP="00013F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8625AA" w14:textId="50045864" w:rsidR="00013F82" w:rsidRPr="005622F3" w:rsidRDefault="00013F82" w:rsidP="00562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82">
              <w:rPr>
                <w:rFonts w:asciiTheme="minorHAnsi" w:hAnsiTheme="minorHAnsi" w:cstheme="minorHAnsi"/>
                <w:sz w:val="24"/>
                <w:szCs w:val="24"/>
              </w:rPr>
              <w:t>Diagnostik/Vorschwimmen zu Beginn jeden Halbjahres, anschließend Einteilung in Niveaugruppen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CFD83D" w14:textId="185E1BD4" w:rsidR="00013F82" w:rsidRPr="001B5A03" w:rsidRDefault="00013F82" w:rsidP="00013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82">
              <w:rPr>
                <w:rFonts w:asciiTheme="minorHAnsi" w:hAnsiTheme="minorHAnsi" w:cstheme="minorHAnsi"/>
                <w:sz w:val="24"/>
                <w:szCs w:val="24"/>
              </w:rPr>
              <w:t xml:space="preserve">Absprachen bzgl. Gruppenwechsel der </w:t>
            </w:r>
            <w:proofErr w:type="spellStart"/>
            <w:proofErr w:type="gramStart"/>
            <w:r w:rsidRPr="00013F82">
              <w:rPr>
                <w:rFonts w:asciiTheme="minorHAnsi" w:hAnsiTheme="minorHAnsi" w:cstheme="minorHAnsi"/>
                <w:sz w:val="24"/>
                <w:szCs w:val="24"/>
              </w:rPr>
              <w:t>Schüler:innen</w:t>
            </w:r>
            <w:proofErr w:type="spellEnd"/>
            <w:proofErr w:type="gramEnd"/>
            <w:r w:rsidRPr="00013F82">
              <w:rPr>
                <w:rFonts w:asciiTheme="minorHAnsi" w:hAnsiTheme="minorHAnsi" w:cstheme="minorHAnsi"/>
                <w:sz w:val="24"/>
                <w:szCs w:val="24"/>
              </w:rPr>
              <w:t xml:space="preserve"> im laufenden Jahr</w:t>
            </w:r>
          </w:p>
          <w:p w14:paraId="475E0BF9" w14:textId="5220594F" w:rsidR="00013F82" w:rsidRPr="00013F82" w:rsidRDefault="00013F82" w:rsidP="00013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82">
              <w:rPr>
                <w:rFonts w:asciiTheme="minorHAnsi" w:hAnsiTheme="minorHAnsi" w:cstheme="minorHAnsi"/>
                <w:sz w:val="24"/>
                <w:szCs w:val="24"/>
              </w:rPr>
              <w:t>Verleihung der erworbenen Abzeichen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FC10E20" w14:textId="77777777" w:rsidR="00814649" w:rsidRPr="001B5A03" w:rsidRDefault="00814649">
            <w:pPr>
              <w:rPr>
                <w:rFonts w:cs="Calibri"/>
                <w:sz w:val="24"/>
                <w:szCs w:val="24"/>
              </w:rPr>
            </w:pPr>
          </w:p>
          <w:p w14:paraId="55C114BF" w14:textId="77777777" w:rsidR="005622F3" w:rsidRDefault="005622F3" w:rsidP="00013F82">
            <w:pPr>
              <w:widowControl w:val="0"/>
              <w:suppressAutoHyphens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4. </w:t>
            </w:r>
            <w:r w:rsidRPr="00013F82">
              <w:rPr>
                <w:rFonts w:cs="Calibri"/>
                <w:b/>
                <w:sz w:val="24"/>
                <w:szCs w:val="24"/>
              </w:rPr>
              <w:t xml:space="preserve">Informationsfluss: </w:t>
            </w:r>
          </w:p>
          <w:p w14:paraId="2C47DA90" w14:textId="6D5E4D1C" w:rsidR="00814649" w:rsidRPr="00013F82" w:rsidRDefault="008A153B" w:rsidP="00013F82">
            <w:pPr>
              <w:widowControl w:val="0"/>
              <w:suppressAutoHyphens/>
              <w:rPr>
                <w:rFonts w:cs="Calibri"/>
                <w:b/>
                <w:sz w:val="24"/>
                <w:szCs w:val="24"/>
              </w:rPr>
            </w:pPr>
            <w:r w:rsidRPr="00013F82">
              <w:rPr>
                <w:rFonts w:cs="Calibri"/>
                <w:sz w:val="24"/>
                <w:szCs w:val="24"/>
              </w:rPr>
              <w:t xml:space="preserve">Elternbrief </w:t>
            </w:r>
            <w:r w:rsidR="001D743F" w:rsidRPr="00013F82">
              <w:rPr>
                <w:rFonts w:cs="Calibri"/>
                <w:sz w:val="24"/>
                <w:szCs w:val="24"/>
              </w:rPr>
              <w:t xml:space="preserve">und </w:t>
            </w:r>
            <w:r w:rsidRPr="00013F82">
              <w:rPr>
                <w:rFonts w:cs="Calibri"/>
                <w:sz w:val="24"/>
                <w:szCs w:val="24"/>
              </w:rPr>
              <w:t xml:space="preserve">Schwimmregeln zu Beginn des Schuljahres (+ neue </w:t>
            </w:r>
            <w:proofErr w:type="spellStart"/>
            <w:proofErr w:type="gramStart"/>
            <w:r w:rsidR="00142B4A" w:rsidRPr="00013F82">
              <w:rPr>
                <w:rFonts w:cs="Calibri"/>
                <w:sz w:val="24"/>
                <w:szCs w:val="24"/>
              </w:rPr>
              <w:t>S</w:t>
            </w:r>
            <w:r w:rsidRPr="00013F82">
              <w:rPr>
                <w:rFonts w:cs="Calibri"/>
                <w:sz w:val="24"/>
                <w:szCs w:val="24"/>
              </w:rPr>
              <w:t>chüler</w:t>
            </w:r>
            <w:r w:rsidR="001B5A03" w:rsidRPr="00013F82">
              <w:rPr>
                <w:rFonts w:cs="Calibri"/>
                <w:sz w:val="24"/>
                <w:szCs w:val="24"/>
              </w:rPr>
              <w:t>:i</w:t>
            </w:r>
            <w:r w:rsidRPr="00013F82">
              <w:rPr>
                <w:rFonts w:cs="Calibri"/>
                <w:sz w:val="24"/>
                <w:szCs w:val="24"/>
              </w:rPr>
              <w:t>nnen</w:t>
            </w:r>
            <w:proofErr w:type="spellEnd"/>
            <w:proofErr w:type="gramEnd"/>
            <w:r w:rsidRPr="00013F82">
              <w:rPr>
                <w:rFonts w:cs="Calibri"/>
                <w:sz w:val="24"/>
                <w:szCs w:val="24"/>
              </w:rPr>
              <w:t>)</w:t>
            </w:r>
          </w:p>
          <w:p w14:paraId="5B988061" w14:textId="77777777" w:rsidR="00814649" w:rsidRPr="001B5A03" w:rsidRDefault="0081464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814649" w14:paraId="467ABA62" w14:textId="77777777" w:rsidTr="5D4D347A">
        <w:tc>
          <w:tcPr>
            <w:tcW w:w="9214" w:type="dxa"/>
          </w:tcPr>
          <w:p w14:paraId="07963ABB" w14:textId="3210FFF8" w:rsidR="00A77ABE" w:rsidRDefault="0000000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Qualitätssicherung des Konzepts: </w:t>
            </w:r>
          </w:p>
          <w:p w14:paraId="6EEF712A" w14:textId="6F18A574" w:rsidR="00A77ABE" w:rsidRPr="00E71E71" w:rsidRDefault="00A77ABE" w:rsidP="00A77A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1E71">
              <w:rPr>
                <w:rFonts w:cstheme="minorHAnsi"/>
                <w:color w:val="000000" w:themeColor="text1"/>
                <w:sz w:val="24"/>
                <w:szCs w:val="24"/>
              </w:rPr>
              <w:t xml:space="preserve">Das Konzept wird im Rahmen des Schulprogramms veröffentlicht und auf die Homepage gestellt.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Intern für </w:t>
            </w:r>
            <w:r w:rsidR="001744B7">
              <w:rPr>
                <w:rFonts w:cstheme="minorHAnsi"/>
                <w:color w:val="000000" w:themeColor="text1"/>
                <w:sz w:val="24"/>
                <w:szCs w:val="24"/>
              </w:rPr>
              <w:t xml:space="preserve">es für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das Kollegium Teams zu finden. </w:t>
            </w:r>
          </w:p>
          <w:p w14:paraId="2A00775A" w14:textId="77777777" w:rsidR="00A77ABE" w:rsidRDefault="00A77ABE">
            <w:pPr>
              <w:rPr>
                <w:rFonts w:cs="Calibri"/>
                <w:b/>
                <w:sz w:val="24"/>
                <w:szCs w:val="24"/>
              </w:rPr>
            </w:pPr>
          </w:p>
          <w:p w14:paraId="0AD6295C" w14:textId="51A23C7D" w:rsidR="00814649" w:rsidRPr="00E91D70" w:rsidRDefault="00142B4A" w:rsidP="00013F82">
            <w:pPr>
              <w:rPr>
                <w:rFonts w:cs="Calibri"/>
                <w:sz w:val="24"/>
                <w:szCs w:val="24"/>
              </w:rPr>
            </w:pPr>
            <w:r w:rsidRPr="00E91D70">
              <w:rPr>
                <w:rFonts w:cs="Calibri"/>
                <w:sz w:val="24"/>
                <w:szCs w:val="24"/>
              </w:rPr>
              <w:t xml:space="preserve">Fortbildung zur Rettungsfähigkeit der </w:t>
            </w:r>
            <w:proofErr w:type="spellStart"/>
            <w:proofErr w:type="gramStart"/>
            <w:r w:rsidRPr="00E91D70">
              <w:rPr>
                <w:rFonts w:cs="Calibri"/>
                <w:sz w:val="24"/>
                <w:szCs w:val="24"/>
              </w:rPr>
              <w:t>Lehrer</w:t>
            </w:r>
            <w:r w:rsidR="001D743F" w:rsidRPr="00E91D70">
              <w:rPr>
                <w:rFonts w:cs="Calibri"/>
                <w:sz w:val="24"/>
                <w:szCs w:val="24"/>
              </w:rPr>
              <w:t>:i</w:t>
            </w:r>
            <w:r w:rsidRPr="00E91D70">
              <w:rPr>
                <w:rFonts w:cs="Calibri"/>
                <w:sz w:val="24"/>
                <w:szCs w:val="24"/>
              </w:rPr>
              <w:t>nnen</w:t>
            </w:r>
            <w:proofErr w:type="spellEnd"/>
            <w:proofErr w:type="gramEnd"/>
            <w:r w:rsidRPr="00E91D70">
              <w:rPr>
                <w:rFonts w:cs="Calibri"/>
                <w:sz w:val="24"/>
                <w:szCs w:val="24"/>
              </w:rPr>
              <w:t xml:space="preserve"> jedes 2. Jahr</w:t>
            </w:r>
          </w:p>
          <w:p w14:paraId="6588A6FA" w14:textId="77777777" w:rsidR="00814649" w:rsidRDefault="00814649">
            <w:pPr>
              <w:rPr>
                <w:rFonts w:cs="Calibri"/>
                <w:sz w:val="24"/>
                <w:szCs w:val="24"/>
              </w:rPr>
            </w:pPr>
          </w:p>
        </w:tc>
      </w:tr>
      <w:tr w:rsidR="00814649" w14:paraId="4219F01C" w14:textId="77777777" w:rsidTr="5D4D347A">
        <w:tc>
          <w:tcPr>
            <w:tcW w:w="9214" w:type="dxa"/>
          </w:tcPr>
          <w:p w14:paraId="03D973AC" w14:textId="77777777" w:rsidR="00814649" w:rsidRDefault="00000000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622F3">
              <w:rPr>
                <w:rFonts w:cs="Calibri"/>
                <w:b/>
                <w:bCs/>
                <w:sz w:val="24"/>
                <w:szCs w:val="24"/>
              </w:rPr>
              <w:t>Bemerkungen</w:t>
            </w:r>
            <w:r w:rsidR="004172F3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</w:p>
          <w:p w14:paraId="6D4D1B37" w14:textId="5585E85F" w:rsidR="004172F3" w:rsidRPr="005622F3" w:rsidRDefault="004172F3" w:rsidP="5D4D347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5D4D347A">
              <w:rPr>
                <w:rFonts w:cs="Calibri"/>
                <w:color w:val="000000" w:themeColor="text1"/>
                <w:sz w:val="24"/>
                <w:szCs w:val="24"/>
              </w:rPr>
              <w:t xml:space="preserve">Das Konzept wurde am </w:t>
            </w:r>
            <w:r w:rsidR="006721AE" w:rsidRPr="5D4D347A">
              <w:rPr>
                <w:rFonts w:cs="Calibri"/>
                <w:color w:val="000000" w:themeColor="text1"/>
                <w:sz w:val="24"/>
                <w:szCs w:val="24"/>
              </w:rPr>
              <w:t>27.02</w:t>
            </w:r>
            <w:r w:rsidRPr="5D4D347A">
              <w:rPr>
                <w:rFonts w:cs="Calibri"/>
                <w:color w:val="000000" w:themeColor="text1"/>
                <w:sz w:val="24"/>
                <w:szCs w:val="24"/>
              </w:rPr>
              <w:t xml:space="preserve">.2024 </w:t>
            </w:r>
            <w:r w:rsidR="69585698" w:rsidRPr="5D4D347A">
              <w:rPr>
                <w:rFonts w:cs="Calibri"/>
                <w:color w:val="000000" w:themeColor="text1"/>
                <w:sz w:val="24"/>
                <w:szCs w:val="24"/>
              </w:rPr>
              <w:t xml:space="preserve">in der </w:t>
            </w:r>
            <w:proofErr w:type="spellStart"/>
            <w:proofErr w:type="gramStart"/>
            <w:r w:rsidR="69585698" w:rsidRPr="5D4D347A">
              <w:rPr>
                <w:rFonts w:cs="Calibri"/>
                <w:color w:val="000000" w:themeColor="text1"/>
                <w:sz w:val="24"/>
                <w:szCs w:val="24"/>
              </w:rPr>
              <w:t>Lehrer:innenkonferenz</w:t>
            </w:r>
            <w:proofErr w:type="spellEnd"/>
            <w:proofErr w:type="gramEnd"/>
            <w:r w:rsidR="69585698" w:rsidRPr="5D4D347A">
              <w:rPr>
                <w:rFonts w:cs="Calibri"/>
                <w:color w:val="000000" w:themeColor="text1"/>
                <w:sz w:val="24"/>
                <w:szCs w:val="24"/>
              </w:rPr>
              <w:t xml:space="preserve"> und von der Schulkonferenz am 17.06.24 einstimmig angenommen.</w:t>
            </w:r>
          </w:p>
        </w:tc>
      </w:tr>
    </w:tbl>
    <w:p w14:paraId="3E4AF11E" w14:textId="77777777" w:rsidR="00814649" w:rsidRDefault="00814649">
      <w:pPr>
        <w:rPr>
          <w:rFonts w:cs="Calibri"/>
          <w:color w:val="FF0000"/>
          <w:sz w:val="32"/>
          <w:szCs w:val="32"/>
        </w:rPr>
      </w:pPr>
    </w:p>
    <w:sectPr w:rsidR="0081464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C80F" w14:textId="77777777" w:rsidR="00EA0FC4" w:rsidRDefault="00EA0FC4">
      <w:pPr>
        <w:spacing w:after="0" w:line="240" w:lineRule="auto"/>
      </w:pPr>
      <w:r>
        <w:separator/>
      </w:r>
    </w:p>
  </w:endnote>
  <w:endnote w:type="continuationSeparator" w:id="0">
    <w:p w14:paraId="6A1DFA3A" w14:textId="77777777" w:rsidR="00EA0FC4" w:rsidRDefault="00EA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0CC3" w14:textId="77777777" w:rsidR="00814649" w:rsidRDefault="0081464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0B512" w14:textId="77777777" w:rsidR="00EA0FC4" w:rsidRDefault="00EA0FC4">
      <w:pPr>
        <w:spacing w:after="0" w:line="240" w:lineRule="auto"/>
      </w:pPr>
      <w:r>
        <w:separator/>
      </w:r>
    </w:p>
  </w:footnote>
  <w:footnote w:type="continuationSeparator" w:id="0">
    <w:p w14:paraId="4ED61186" w14:textId="77777777" w:rsidR="00EA0FC4" w:rsidRDefault="00EA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ED98" w14:textId="77777777" w:rsidR="00814649" w:rsidRDefault="00814649">
    <w:pPr>
      <w:pStyle w:val="Kopfzeile"/>
      <w:jc w:val="right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5D5"/>
    <w:multiLevelType w:val="hybridMultilevel"/>
    <w:tmpl w:val="D382B2F8"/>
    <w:lvl w:ilvl="0" w:tplc="FF284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1CBC"/>
    <w:multiLevelType w:val="hybridMultilevel"/>
    <w:tmpl w:val="C616DDA0"/>
    <w:lvl w:ilvl="0" w:tplc="C5B89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0354"/>
    <w:multiLevelType w:val="hybridMultilevel"/>
    <w:tmpl w:val="B1547ED0"/>
    <w:lvl w:ilvl="0" w:tplc="F38CE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551E"/>
    <w:multiLevelType w:val="hybridMultilevel"/>
    <w:tmpl w:val="08DAD582"/>
    <w:lvl w:ilvl="0" w:tplc="E2A4340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41FD"/>
    <w:multiLevelType w:val="hybridMultilevel"/>
    <w:tmpl w:val="B1A48BDC"/>
    <w:lvl w:ilvl="0" w:tplc="E2A4340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3AB7"/>
    <w:multiLevelType w:val="hybridMultilevel"/>
    <w:tmpl w:val="C7F8F836"/>
    <w:lvl w:ilvl="0" w:tplc="6F9657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05252"/>
    <w:multiLevelType w:val="hybridMultilevel"/>
    <w:tmpl w:val="A07C516E"/>
    <w:lvl w:ilvl="0" w:tplc="1F708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539C6"/>
    <w:multiLevelType w:val="hybridMultilevel"/>
    <w:tmpl w:val="7F40462C"/>
    <w:lvl w:ilvl="0" w:tplc="B83C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461018">
    <w:abstractNumId w:val="3"/>
  </w:num>
  <w:num w:numId="2" w16cid:durableId="348486372">
    <w:abstractNumId w:val="4"/>
  </w:num>
  <w:num w:numId="3" w16cid:durableId="633022607">
    <w:abstractNumId w:val="5"/>
  </w:num>
  <w:num w:numId="4" w16cid:durableId="1677802028">
    <w:abstractNumId w:val="1"/>
  </w:num>
  <w:num w:numId="5" w16cid:durableId="1583491804">
    <w:abstractNumId w:val="0"/>
  </w:num>
  <w:num w:numId="6" w16cid:durableId="1240166103">
    <w:abstractNumId w:val="6"/>
  </w:num>
  <w:num w:numId="7" w16cid:durableId="539317176">
    <w:abstractNumId w:val="2"/>
  </w:num>
  <w:num w:numId="8" w16cid:durableId="994530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9"/>
    <w:rsid w:val="00013F82"/>
    <w:rsid w:val="0007125C"/>
    <w:rsid w:val="00142B4A"/>
    <w:rsid w:val="001744B7"/>
    <w:rsid w:val="001B5A03"/>
    <w:rsid w:val="001D743F"/>
    <w:rsid w:val="001E5333"/>
    <w:rsid w:val="00276D9F"/>
    <w:rsid w:val="00305EB8"/>
    <w:rsid w:val="00350799"/>
    <w:rsid w:val="00415B13"/>
    <w:rsid w:val="004172F3"/>
    <w:rsid w:val="004B5047"/>
    <w:rsid w:val="004E20A5"/>
    <w:rsid w:val="005622F3"/>
    <w:rsid w:val="005A761A"/>
    <w:rsid w:val="005C2C27"/>
    <w:rsid w:val="005D553B"/>
    <w:rsid w:val="00643BC2"/>
    <w:rsid w:val="006721AE"/>
    <w:rsid w:val="00707C19"/>
    <w:rsid w:val="00711373"/>
    <w:rsid w:val="00752DA5"/>
    <w:rsid w:val="00766355"/>
    <w:rsid w:val="007952BA"/>
    <w:rsid w:val="007D3601"/>
    <w:rsid w:val="00813F76"/>
    <w:rsid w:val="00814649"/>
    <w:rsid w:val="008A153B"/>
    <w:rsid w:val="00903CCB"/>
    <w:rsid w:val="00A77ABE"/>
    <w:rsid w:val="00AC0419"/>
    <w:rsid w:val="00AF1B4F"/>
    <w:rsid w:val="00B65B67"/>
    <w:rsid w:val="00B839DC"/>
    <w:rsid w:val="00CA3FAD"/>
    <w:rsid w:val="00D0623B"/>
    <w:rsid w:val="00E91D70"/>
    <w:rsid w:val="00EA0FC4"/>
    <w:rsid w:val="00FC2984"/>
    <w:rsid w:val="00FE676F"/>
    <w:rsid w:val="5D4D347A"/>
    <w:rsid w:val="695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1105"/>
  <w15:docId w15:val="{7EDDC957-520F-4B7D-8D9F-902DBE1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absatz">
    <w:name w:val="List Paragraph"/>
    <w:basedOn w:val="Standard"/>
    <w:uiPriority w:val="34"/>
    <w:qFormat/>
    <w:pPr>
      <w:spacing w:after="0" w:line="288" w:lineRule="auto"/>
      <w:ind w:left="720"/>
      <w:contextualSpacing/>
      <w:jc w:val="both"/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1240C862929147972317DBD2C275E0" ma:contentTypeVersion="14" ma:contentTypeDescription="Ein neues Dokument erstellen." ma:contentTypeScope="" ma:versionID="11b19bcd38fbdc27b3ce32c1c0ad408e">
  <xsd:schema xmlns:xsd="http://www.w3.org/2001/XMLSchema" xmlns:xs="http://www.w3.org/2001/XMLSchema" xmlns:p="http://schemas.microsoft.com/office/2006/metadata/properties" xmlns:ns2="a33d291d-72f3-46e3-b6df-332766aed340" xmlns:ns3="b9da2ca1-d327-4e53-ab12-5f13aa05fd86" targetNamespace="http://schemas.microsoft.com/office/2006/metadata/properties" ma:root="true" ma:fieldsID="c2cd77c194c817b12e39ee69b2692222" ns2:_="" ns3:_="">
    <xsd:import namespace="a33d291d-72f3-46e3-b6df-332766aed340"/>
    <xsd:import namespace="b9da2ca1-d327-4e53-ab12-5f13aa05f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291d-72f3-46e3-b6df-332766aed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9b0839-880f-4cc6-adba-de2777292af0}" ma:internalName="TaxCatchAll" ma:showField="CatchAllData" ma:web="a33d291d-72f3-46e3-b6df-332766aed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2ca1-d327-4e53-ab12-5f13aa05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875131d-12bf-4cdf-8b68-0e1c56a99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d291d-72f3-46e3-b6df-332766aed340" xsi:nil="true"/>
    <lcf76f155ced4ddcb4097134ff3c332f xmlns="b9da2ca1-d327-4e53-ab12-5f13aa05f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54789-08E7-454C-9C5B-FA79F610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d291d-72f3-46e3-b6df-332766aed340"/>
    <ds:schemaRef ds:uri="b9da2ca1-d327-4e53-ab12-5f13aa05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BBE74-9B93-4945-8F32-46F2498E9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06A23-A36D-44C0-B48E-30F406EC3C16}">
  <ds:schemaRefs>
    <ds:schemaRef ds:uri="http://schemas.microsoft.com/office/2006/metadata/properties"/>
    <ds:schemaRef ds:uri="http://schemas.microsoft.com/office/infopath/2007/PartnerControls"/>
    <ds:schemaRef ds:uri="a33d291d-72f3-46e3-b6df-332766aed340"/>
    <ds:schemaRef ds:uri="b9da2ca1-d327-4e53-ab12-5f13aa05f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Schulleitung</cp:lastModifiedBy>
  <cp:revision>15</cp:revision>
  <cp:lastPrinted>2022-03-31T19:37:00Z</cp:lastPrinted>
  <dcterms:created xsi:type="dcterms:W3CDTF">2024-01-20T07:51:00Z</dcterms:created>
  <dcterms:modified xsi:type="dcterms:W3CDTF">2024-08-08T13:42:00Z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0x010100201240C862929147972317DBD2C275E0</vt:lpwstr>
  </property>
  <property fmtid="{D5CDD505-2E9C-101B-9397-08002B2CF9AE}" pid="3" name="MediaServiceImageTags">
    <vt:lpwstr/>
  </property>
  <property fmtid="{D5CDD505-2E9C-101B-9397-08002B2CF9AE}" pid="4" name="ICV">
    <vt:lpwstr>871c9da3cec64b7aaf56562070580a6f</vt:lpwstr>
  </property>
</Properties>
</file>